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2AC" w:rsidRDefault="00C132AC" w:rsidP="00B90F6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3.5pt;height:212.25pt">
            <v:imagedata r:id="rId4" o:title="WhatsApp Image 2024-02-22 at 15.37.40"/>
          </v:shape>
        </w:pict>
      </w:r>
      <w:bookmarkStart w:id="0" w:name="_GoBack"/>
      <w:bookmarkEnd w:id="0"/>
    </w:p>
    <w:p w:rsidR="0005583B" w:rsidRPr="008B0428" w:rsidRDefault="00F03D24" w:rsidP="00B90F6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B90F68" w:rsidRPr="008B042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CB7C38">
        <w:rPr>
          <w:rFonts w:ascii="Times New Roman" w:hAnsi="Times New Roman" w:cs="Times New Roman"/>
          <w:sz w:val="24"/>
          <w:szCs w:val="24"/>
        </w:rPr>
        <w:t>2</w:t>
      </w:r>
      <w:r w:rsidR="00B90F68" w:rsidRPr="008B0428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B90F68" w:rsidRPr="008B0428">
        <w:rPr>
          <w:rFonts w:ascii="Times New Roman" w:hAnsi="Times New Roman" w:cs="Times New Roman"/>
          <w:sz w:val="24"/>
          <w:szCs w:val="24"/>
        </w:rPr>
        <w:t xml:space="preserve"> года состоялось заседание постоянно действующей рабочей группы управы района Северное Бутово г. Москвы по вопросам профилактики терроризма, минимизации и (или) ликвидации последствий его проявлений.</w:t>
      </w:r>
    </w:p>
    <w:p w:rsidR="00F03D24" w:rsidRDefault="00B90F68" w:rsidP="00CB7C3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B0428">
        <w:rPr>
          <w:rFonts w:ascii="Times New Roman" w:hAnsi="Times New Roman" w:cs="Times New Roman"/>
          <w:sz w:val="24"/>
          <w:szCs w:val="24"/>
        </w:rPr>
        <w:t>На повестке дня были освещены вопросы</w:t>
      </w:r>
      <w:r w:rsidR="00F03D24">
        <w:rPr>
          <w:rFonts w:ascii="Times New Roman" w:hAnsi="Times New Roman" w:cs="Times New Roman"/>
          <w:sz w:val="24"/>
          <w:szCs w:val="24"/>
        </w:rPr>
        <w:t>:</w:t>
      </w:r>
    </w:p>
    <w:p w:rsidR="00F03D24" w:rsidRDefault="00F03D24" w:rsidP="00F03D2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об обеспечении</w:t>
      </w:r>
      <w:r w:rsidR="00B90F68" w:rsidRPr="008B0428">
        <w:rPr>
          <w:rFonts w:ascii="Times New Roman" w:hAnsi="Times New Roman" w:cs="Times New Roman"/>
          <w:sz w:val="24"/>
          <w:szCs w:val="24"/>
        </w:rPr>
        <w:t xml:space="preserve"> </w:t>
      </w:r>
      <w:r w:rsidR="00CB7C38">
        <w:rPr>
          <w:rFonts w:ascii="Times New Roman" w:hAnsi="Times New Roman" w:cs="Times New Roman"/>
          <w:sz w:val="24"/>
          <w:szCs w:val="24"/>
        </w:rPr>
        <w:t xml:space="preserve">безопасности и антитеррористической защищенности объектов района Северное Бутово города Москвы в период подготовки и </w:t>
      </w:r>
      <w:r>
        <w:rPr>
          <w:rFonts w:ascii="Times New Roman" w:hAnsi="Times New Roman" w:cs="Times New Roman"/>
          <w:sz w:val="24"/>
          <w:szCs w:val="24"/>
        </w:rPr>
        <w:t>проведения выборов Президента Российской Федерации;</w:t>
      </w:r>
    </w:p>
    <w:p w:rsidR="00F03D24" w:rsidRDefault="00F03D24" w:rsidP="00F03D2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CB7C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 организации взаимодействия ОМВД по району Северное Бутово, МОВО по ЮЗАО «УВО ВНГ России по городу Москве», 3 РОНПР Управления по ЮЗАО ГУ МЧС России по г. Москве и управы района Северное Бутово города Москвы в период подготовки и проведения мероприятий по празднованию Дня защитника Отечества, Международного женского дня и Масленицы;</w:t>
      </w:r>
    </w:p>
    <w:p w:rsidR="0051736D" w:rsidRDefault="00F03D24" w:rsidP="00F03D2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 ходе реализации мероприятий по противодействию идеологии терроризма в городе Москве управой района Северное Бутово и</w:t>
      </w:r>
      <w:r w:rsidR="0051736D">
        <w:rPr>
          <w:rFonts w:ascii="Times New Roman" w:hAnsi="Times New Roman" w:cs="Times New Roman"/>
          <w:sz w:val="24"/>
          <w:szCs w:val="24"/>
        </w:rPr>
        <w:t xml:space="preserve"> мерах по ее совершенствованию;</w:t>
      </w:r>
    </w:p>
    <w:p w:rsidR="00B90F68" w:rsidRPr="008B0428" w:rsidRDefault="0051736D" w:rsidP="00F03D2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F03D24">
        <w:rPr>
          <w:rFonts w:ascii="Times New Roman" w:hAnsi="Times New Roman" w:cs="Times New Roman"/>
          <w:sz w:val="24"/>
          <w:szCs w:val="24"/>
        </w:rPr>
        <w:t>о ходе реализации постановления Правительства РФ от 25 марта 2015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 и форм паспортов таких мест и объектов (территорий)</w:t>
      </w:r>
    </w:p>
    <w:sectPr w:rsidR="00B90F68" w:rsidRPr="008B0428" w:rsidSect="000558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D1F"/>
    <w:rsid w:val="0005583B"/>
    <w:rsid w:val="00192725"/>
    <w:rsid w:val="0051736D"/>
    <w:rsid w:val="00642D1E"/>
    <w:rsid w:val="00874D15"/>
    <w:rsid w:val="0089488F"/>
    <w:rsid w:val="008B0428"/>
    <w:rsid w:val="00AA1D0C"/>
    <w:rsid w:val="00B90F68"/>
    <w:rsid w:val="00C132AC"/>
    <w:rsid w:val="00C269C4"/>
    <w:rsid w:val="00CB7C38"/>
    <w:rsid w:val="00D26D1F"/>
    <w:rsid w:val="00F0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C9BDB"/>
  <w15:chartTrackingRefBased/>
  <w15:docId w15:val="{42C59967-B540-4846-A08B-E0AA13D4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Ярмантович Екатерина Валерьевна</dc:creator>
  <cp:keywords/>
  <dc:description/>
  <cp:lastModifiedBy>Сапегов Дмитрий Михайлович</cp:lastModifiedBy>
  <cp:revision>4</cp:revision>
  <dcterms:created xsi:type="dcterms:W3CDTF">2024-02-22T12:34:00Z</dcterms:created>
  <dcterms:modified xsi:type="dcterms:W3CDTF">2024-02-22T12:53:00Z</dcterms:modified>
</cp:coreProperties>
</file>